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8F7"/>
  <w:body>
    <w:p w:rsidR="00ED04EC" w:rsidRDefault="00ED04EC" w:rsidP="00ED04EC">
      <w:pPr>
        <w:outlineLvl w:val="0"/>
        <w:rPr>
          <w:rFonts w:ascii="Merriweather" w:eastAsia="Times New Roman" w:hAnsi="Merriweather" w:cs="Times New Roman"/>
          <w:color w:val="BB2E29"/>
          <w:kern w:val="36"/>
          <w:sz w:val="51"/>
          <w:szCs w:val="51"/>
          <w:lang w:val="it-IT" w:eastAsia="it-IT"/>
          <w14:ligatures w14:val="none"/>
        </w:rPr>
      </w:pPr>
      <w:r w:rsidRPr="00ED04EC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9C5D2BB" wp14:editId="75322B31">
            <wp:simplePos x="0" y="0"/>
            <wp:positionH relativeFrom="column">
              <wp:posOffset>1050958</wp:posOffset>
            </wp:positionH>
            <wp:positionV relativeFrom="paragraph">
              <wp:posOffset>-697664</wp:posOffset>
            </wp:positionV>
            <wp:extent cx="3849652" cy="2098307"/>
            <wp:effectExtent l="0" t="0" r="0" b="0"/>
            <wp:wrapNone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7977" cy="2124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4EC" w:rsidRDefault="00ED04EC" w:rsidP="00ED04EC">
      <w:pPr>
        <w:outlineLvl w:val="0"/>
        <w:rPr>
          <w:rFonts w:ascii="Merriweather" w:eastAsia="Times New Roman" w:hAnsi="Merriweather" w:cs="Times New Roman"/>
          <w:color w:val="BB2E29"/>
          <w:kern w:val="36"/>
          <w:sz w:val="51"/>
          <w:szCs w:val="51"/>
          <w:lang w:val="it-IT" w:eastAsia="it-IT"/>
          <w14:ligatures w14:val="none"/>
        </w:rPr>
      </w:pPr>
    </w:p>
    <w:p w:rsidR="00ED04EC" w:rsidRDefault="00ED04EC" w:rsidP="00ED04EC">
      <w:pPr>
        <w:jc w:val="center"/>
        <w:outlineLvl w:val="0"/>
        <w:rPr>
          <w:rFonts w:ascii="Merriweather" w:eastAsia="Times New Roman" w:hAnsi="Merriweather" w:cs="Times New Roman"/>
          <w:color w:val="BB2E29"/>
          <w:kern w:val="36"/>
          <w:sz w:val="51"/>
          <w:szCs w:val="51"/>
          <w:lang w:val="it-IT" w:eastAsia="it-IT"/>
          <w14:ligatures w14:val="none"/>
        </w:rPr>
      </w:pPr>
    </w:p>
    <w:p w:rsidR="00ED04EC" w:rsidRDefault="00ED04EC" w:rsidP="00ED04EC">
      <w:pPr>
        <w:jc w:val="center"/>
        <w:outlineLvl w:val="0"/>
        <w:rPr>
          <w:rFonts w:ascii="Merriweather" w:eastAsia="Times New Roman" w:hAnsi="Merriweather" w:cs="Times New Roman"/>
          <w:color w:val="BB2E29"/>
          <w:kern w:val="36"/>
          <w:sz w:val="51"/>
          <w:szCs w:val="51"/>
          <w:lang w:val="it-IT" w:eastAsia="it-IT"/>
          <w14:ligatures w14:val="none"/>
        </w:rPr>
      </w:pPr>
    </w:p>
    <w:p w:rsidR="00ED04EC" w:rsidRDefault="00ED04EC" w:rsidP="00ED04EC">
      <w:pPr>
        <w:jc w:val="center"/>
        <w:outlineLvl w:val="0"/>
        <w:rPr>
          <w:rFonts w:ascii="Merriweather" w:eastAsia="Times New Roman" w:hAnsi="Merriweather" w:cs="Times New Roman"/>
          <w:color w:val="BB2E29"/>
          <w:kern w:val="36"/>
          <w:sz w:val="51"/>
          <w:szCs w:val="51"/>
          <w:lang w:val="it-IT" w:eastAsia="it-IT"/>
          <w14:ligatures w14:val="none"/>
        </w:rPr>
      </w:pPr>
    </w:p>
    <w:p w:rsidR="00FC2042" w:rsidRDefault="00FC2042" w:rsidP="00ED04EC">
      <w:pPr>
        <w:jc w:val="center"/>
        <w:outlineLvl w:val="0"/>
        <w:rPr>
          <w:rFonts w:ascii="Merriweather" w:eastAsia="Times New Roman" w:hAnsi="Merriweather" w:cs="Times New Roman"/>
          <w:color w:val="BB2E29"/>
          <w:kern w:val="36"/>
          <w:sz w:val="51"/>
          <w:szCs w:val="51"/>
          <w:lang w:val="it-IT" w:eastAsia="it-IT"/>
          <w14:ligatures w14:val="none"/>
        </w:rPr>
      </w:pPr>
    </w:p>
    <w:p w:rsidR="00FC2042" w:rsidRDefault="00FC2042" w:rsidP="00ED04EC">
      <w:pPr>
        <w:jc w:val="center"/>
        <w:outlineLvl w:val="0"/>
        <w:rPr>
          <w:rFonts w:ascii="Merriweather" w:eastAsia="Times New Roman" w:hAnsi="Merriweather" w:cs="Times New Roman"/>
          <w:color w:val="BB2E29"/>
          <w:kern w:val="36"/>
          <w:sz w:val="51"/>
          <w:szCs w:val="51"/>
          <w:lang w:val="it-IT" w:eastAsia="it-IT"/>
          <w14:ligatures w14:val="none"/>
        </w:rPr>
      </w:pPr>
    </w:p>
    <w:p w:rsidR="00FC2042" w:rsidRDefault="00FC2042" w:rsidP="00ED04EC">
      <w:pPr>
        <w:jc w:val="center"/>
        <w:outlineLvl w:val="0"/>
        <w:rPr>
          <w:rFonts w:ascii="Merriweather" w:eastAsia="Times New Roman" w:hAnsi="Merriweather" w:cs="Times New Roman"/>
          <w:color w:val="BB2E29"/>
          <w:kern w:val="36"/>
          <w:sz w:val="51"/>
          <w:szCs w:val="51"/>
          <w:lang w:val="it-IT" w:eastAsia="it-IT"/>
          <w14:ligatures w14:val="none"/>
        </w:rPr>
      </w:pPr>
    </w:p>
    <w:p w:rsidR="00ED04EC" w:rsidRPr="00ED04EC" w:rsidRDefault="00ED04EC" w:rsidP="00ED04EC">
      <w:pPr>
        <w:jc w:val="center"/>
        <w:outlineLvl w:val="0"/>
        <w:rPr>
          <w:rFonts w:ascii="Merriweather" w:eastAsia="Times New Roman" w:hAnsi="Merriweather" w:cs="Times New Roman"/>
          <w:color w:val="BB2E29"/>
          <w:kern w:val="36"/>
          <w:sz w:val="52"/>
          <w:szCs w:val="52"/>
          <w:lang w:val="it-IT" w:eastAsia="it-IT"/>
          <w14:ligatures w14:val="none"/>
        </w:rPr>
      </w:pPr>
      <w:r w:rsidRPr="00ED04EC">
        <w:rPr>
          <w:rFonts w:ascii="Merriweather" w:eastAsia="Times New Roman" w:hAnsi="Merriweather" w:cs="Times New Roman"/>
          <w:color w:val="BB2E29"/>
          <w:kern w:val="36"/>
          <w:sz w:val="52"/>
          <w:szCs w:val="52"/>
          <w:lang w:val="it-IT" w:eastAsia="it-IT"/>
          <w14:ligatures w14:val="none"/>
        </w:rPr>
        <w:t>Elezioni studentesche per gli Organi di Ateneo e il Consiglio Nazionale degli Studenti Universitari</w:t>
      </w:r>
      <w:r w:rsidR="00FC2042">
        <w:rPr>
          <w:rFonts w:ascii="Merriweather" w:eastAsia="Times New Roman" w:hAnsi="Merriweather" w:cs="Times New Roman"/>
          <w:color w:val="BB2E29"/>
          <w:kern w:val="36"/>
          <w:sz w:val="52"/>
          <w:szCs w:val="52"/>
          <w:lang w:val="it-IT" w:eastAsia="it-IT"/>
          <w14:ligatures w14:val="none"/>
        </w:rPr>
        <w:t>.</w:t>
      </w:r>
    </w:p>
    <w:p w:rsidR="00CC781C" w:rsidRPr="00FC2042" w:rsidRDefault="00CC781C">
      <w:pPr>
        <w:rPr>
          <w:sz w:val="52"/>
          <w:szCs w:val="52"/>
          <w:lang w:val="it-IT"/>
        </w:rPr>
      </w:pPr>
    </w:p>
    <w:p w:rsidR="00ED04EC" w:rsidRDefault="00ED04EC">
      <w:pPr>
        <w:rPr>
          <w:lang w:val="it-IT"/>
        </w:rPr>
      </w:pPr>
    </w:p>
    <w:p w:rsidR="00ED04EC" w:rsidRDefault="00ED04EC" w:rsidP="00ED04EC">
      <w:pPr>
        <w:jc w:val="center"/>
        <w:rPr>
          <w:rStyle w:val="Enfasigrassetto"/>
          <w:rFonts w:ascii="Verdana" w:hAnsi="Verdana"/>
          <w:color w:val="C00000"/>
          <w:sz w:val="27"/>
          <w:szCs w:val="27"/>
          <w:u w:val="single"/>
          <w:shd w:val="clear" w:color="auto" w:fill="F8F8F8"/>
        </w:rPr>
      </w:pPr>
      <w:r w:rsidRPr="00ED04EC">
        <w:rPr>
          <w:rStyle w:val="Enfasigrassetto"/>
          <w:rFonts w:ascii="Verdana" w:hAnsi="Verdana"/>
          <w:color w:val="C00000"/>
          <w:sz w:val="27"/>
          <w:szCs w:val="27"/>
          <w:u w:val="single"/>
          <w:shd w:val="clear" w:color="auto" w:fill="F8F8F8"/>
        </w:rPr>
        <w:t xml:space="preserve">14 e 15 </w:t>
      </w:r>
      <w:proofErr w:type="spellStart"/>
      <w:r w:rsidRPr="00ED04EC">
        <w:rPr>
          <w:rStyle w:val="Enfasigrassetto"/>
          <w:rFonts w:ascii="Verdana" w:hAnsi="Verdana"/>
          <w:color w:val="C00000"/>
          <w:sz w:val="27"/>
          <w:szCs w:val="27"/>
          <w:u w:val="single"/>
          <w:shd w:val="clear" w:color="auto" w:fill="F8F8F8"/>
        </w:rPr>
        <w:t>maggio</w:t>
      </w:r>
      <w:proofErr w:type="spellEnd"/>
      <w:r w:rsidRPr="00ED04EC">
        <w:rPr>
          <w:rStyle w:val="Enfasigrassetto"/>
          <w:rFonts w:ascii="Verdana" w:hAnsi="Verdana"/>
          <w:color w:val="C00000"/>
          <w:sz w:val="27"/>
          <w:szCs w:val="27"/>
          <w:u w:val="single"/>
          <w:shd w:val="clear" w:color="auto" w:fill="F8F8F8"/>
        </w:rPr>
        <w:t xml:space="preserve"> 2025</w:t>
      </w:r>
    </w:p>
    <w:p w:rsidR="00ED04EC" w:rsidRDefault="00ED04EC" w:rsidP="00ED04EC">
      <w:pPr>
        <w:jc w:val="center"/>
        <w:rPr>
          <w:rStyle w:val="Enfasigrassetto"/>
          <w:rFonts w:ascii="Verdana" w:hAnsi="Verdana"/>
          <w:color w:val="C00000"/>
          <w:sz w:val="27"/>
          <w:szCs w:val="27"/>
          <w:u w:val="single"/>
          <w:shd w:val="clear" w:color="auto" w:fill="F8F8F8"/>
        </w:rPr>
      </w:pPr>
    </w:p>
    <w:p w:rsidR="00ED04EC" w:rsidRDefault="00ED04EC" w:rsidP="00ED04EC">
      <w:pPr>
        <w:jc w:val="center"/>
        <w:rPr>
          <w:rStyle w:val="Enfasigrassetto"/>
          <w:rFonts w:ascii="Verdana" w:hAnsi="Verdana"/>
          <w:color w:val="C00000"/>
          <w:sz w:val="27"/>
          <w:szCs w:val="27"/>
          <w:u w:val="single"/>
          <w:shd w:val="clear" w:color="auto" w:fill="F8F8F8"/>
        </w:rPr>
      </w:pPr>
    </w:p>
    <w:p w:rsidR="00FC2042" w:rsidRDefault="00FC2042" w:rsidP="00ED04EC">
      <w:pPr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</w:pPr>
    </w:p>
    <w:p w:rsidR="00FC2042" w:rsidRDefault="00FC2042" w:rsidP="00ED04EC">
      <w:pPr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</w:pPr>
    </w:p>
    <w:p w:rsidR="00FC2042" w:rsidRDefault="00FC2042" w:rsidP="00ED04EC">
      <w:pPr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</w:pPr>
    </w:p>
    <w:p w:rsidR="00FC2042" w:rsidRDefault="00FC2042" w:rsidP="00ED04EC">
      <w:pPr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</w:pPr>
    </w:p>
    <w:p w:rsidR="00FC2042" w:rsidRDefault="00FC2042" w:rsidP="00ED04EC">
      <w:pPr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</w:pPr>
    </w:p>
    <w:p w:rsidR="00FC2042" w:rsidRPr="00FC2042" w:rsidRDefault="00FC2042" w:rsidP="00ED04EC">
      <w:pPr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</w:pPr>
      <w:r w:rsidRPr="00FC2042">
        <w:rPr>
          <w:rFonts w:ascii="Verdana" w:hAnsi="Verdana"/>
          <w:b/>
          <w:bCs/>
          <w:color w:val="C00000"/>
          <w:sz w:val="27"/>
          <w:szCs w:val="27"/>
          <w:shd w:val="clear" w:color="auto" w:fill="F8F8F8"/>
          <w:lang w:val="it-IT"/>
        </w:rPr>
        <w:t>Tutte le informazioni necessarie sono disponibili al seguente link</w:t>
      </w:r>
      <w:r w:rsidRPr="00FC2042">
        <w:rPr>
          <w:rFonts w:ascii="Verdana" w:hAnsi="Verdana"/>
          <w:color w:val="C00000"/>
          <w:sz w:val="27"/>
          <w:szCs w:val="27"/>
          <w:shd w:val="clear" w:color="auto" w:fill="F8F8F8"/>
          <w:lang w:val="it-IT"/>
        </w:rPr>
        <w:t>:</w:t>
      </w:r>
    </w:p>
    <w:p w:rsidR="00FC2042" w:rsidRPr="00FC2042" w:rsidRDefault="00FC2042" w:rsidP="00ED04EC">
      <w:pPr>
        <w:rPr>
          <w:rStyle w:val="Enfasigrassetto"/>
          <w:b w:val="0"/>
          <w:bCs w:val="0"/>
          <w:color w:val="C00000"/>
          <w:lang w:val="it-IT"/>
        </w:rPr>
      </w:pPr>
      <w:r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  <w:fldChar w:fldCharType="begin"/>
      </w:r>
      <w:r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  <w:instrText>HYPERLINK "</w:instrText>
      </w:r>
      <w:r w:rsidRPr="00FC2042"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  <w:instrText>(</w:instrText>
      </w:r>
      <w:r w:rsidRPr="00FC2042"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  <w:instrText>https://www.unibo.it/it/ateneo/organizzazione-e-sedi/elezioni-e-nomine/elezioni-studentesche-per-gli-organi-di-ateneo-e-il-consiglio-nazionale-degli-studenti</w:instrText>
      </w:r>
      <w:r w:rsidRPr="00FC2042"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  <w:instrText>)</w:instrText>
      </w:r>
    </w:p>
    <w:p w:rsidR="00FC2042" w:rsidRPr="008F6764" w:rsidRDefault="00FC2042" w:rsidP="00ED04EC">
      <w:pPr>
        <w:rPr>
          <w:rStyle w:val="Collegamentoipertestuale"/>
          <w:lang w:val="it-IT"/>
        </w:rPr>
      </w:pPr>
      <w:r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  <w:instrText>"</w:instrText>
      </w:r>
      <w:r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  <w:fldChar w:fldCharType="separate"/>
      </w:r>
      <w:r w:rsidRPr="008F6764">
        <w:rPr>
          <w:rStyle w:val="Collegamentoipertestuale"/>
          <w:rFonts w:ascii="Verdana" w:hAnsi="Verdana"/>
          <w:sz w:val="27"/>
          <w:szCs w:val="27"/>
          <w:shd w:val="clear" w:color="auto" w:fill="F8F8F8"/>
          <w:lang w:val="it-IT"/>
        </w:rPr>
        <w:t>(</w:t>
      </w:r>
      <w:r w:rsidRPr="008F6764">
        <w:rPr>
          <w:rStyle w:val="Collegamentoipertestuale"/>
          <w:rFonts w:ascii="Verdana" w:hAnsi="Verdana"/>
          <w:sz w:val="27"/>
          <w:szCs w:val="27"/>
          <w:shd w:val="clear" w:color="auto" w:fill="F8F8F8"/>
          <w:lang w:val="it-IT"/>
        </w:rPr>
        <w:t>https://www.unibo.it/it/ateneo/organizzazione-e-sedi/elezioni-e-nomine/elezioni-studentesche-per-gli-organi-di-ateneo-e-il-consiglio-nazionale-degli-studenti</w:t>
      </w:r>
      <w:r w:rsidRPr="008F6764">
        <w:rPr>
          <w:rStyle w:val="Collegamentoipertestuale"/>
          <w:rFonts w:ascii="Verdana" w:hAnsi="Verdana"/>
          <w:sz w:val="27"/>
          <w:szCs w:val="27"/>
          <w:shd w:val="clear" w:color="auto" w:fill="F8F8F8"/>
          <w:lang w:val="it-IT"/>
        </w:rPr>
        <w:t>)</w:t>
      </w:r>
    </w:p>
    <w:p w:rsidR="00ED04EC" w:rsidRPr="00ED04EC" w:rsidRDefault="00FC2042">
      <w:pPr>
        <w:rPr>
          <w:lang w:val="it-IT"/>
        </w:rPr>
      </w:pPr>
      <w:r>
        <w:rPr>
          <w:rStyle w:val="Enfasigrassetto"/>
          <w:rFonts w:ascii="Verdana" w:hAnsi="Verdana"/>
          <w:b w:val="0"/>
          <w:bCs w:val="0"/>
          <w:color w:val="C00000"/>
          <w:sz w:val="27"/>
          <w:szCs w:val="27"/>
          <w:shd w:val="clear" w:color="auto" w:fill="F8F8F8"/>
          <w:lang w:val="it-IT"/>
        </w:rPr>
        <w:fldChar w:fldCharType="end"/>
      </w:r>
    </w:p>
    <w:sectPr w:rsidR="00ED04EC" w:rsidRPr="00ED0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4938" w:rsidRDefault="00C84938" w:rsidP="00FC2042">
      <w:r>
        <w:separator/>
      </w:r>
    </w:p>
  </w:endnote>
  <w:endnote w:type="continuationSeparator" w:id="0">
    <w:p w:rsidR="00C84938" w:rsidRDefault="00C84938" w:rsidP="00FC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042" w:rsidRDefault="00FC20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042" w:rsidRDefault="00FC20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042" w:rsidRDefault="00FC20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4938" w:rsidRDefault="00C84938" w:rsidP="00FC2042">
      <w:r>
        <w:separator/>
      </w:r>
    </w:p>
  </w:footnote>
  <w:footnote w:type="continuationSeparator" w:id="0">
    <w:p w:rsidR="00C84938" w:rsidRDefault="00C84938" w:rsidP="00FC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042" w:rsidRDefault="00FC20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042" w:rsidRDefault="00FC20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042" w:rsidRDefault="00FC20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EC"/>
    <w:rsid w:val="002A420D"/>
    <w:rsid w:val="00C84938"/>
    <w:rsid w:val="00CC781C"/>
    <w:rsid w:val="00ED04EC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F8F0"/>
  <w15:chartTrackingRefBased/>
  <w15:docId w15:val="{8C46A418-88A4-5343-B745-08E8D706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l-GR"/>
    </w:rPr>
  </w:style>
  <w:style w:type="paragraph" w:styleId="Titolo1">
    <w:name w:val="heading 1"/>
    <w:basedOn w:val="Normale"/>
    <w:link w:val="Titolo1Carattere"/>
    <w:uiPriority w:val="9"/>
    <w:qFormat/>
    <w:rsid w:val="00ED04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04E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ED04EC"/>
  </w:style>
  <w:style w:type="character" w:styleId="Enfasigrassetto">
    <w:name w:val="Strong"/>
    <w:basedOn w:val="Carpredefinitoparagrafo"/>
    <w:uiPriority w:val="22"/>
    <w:qFormat/>
    <w:rsid w:val="00ED04E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C20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20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2042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20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042"/>
    <w:rPr>
      <w:lang w:val="el-GR"/>
    </w:rPr>
  </w:style>
  <w:style w:type="paragraph" w:styleId="Pidipagina">
    <w:name w:val="footer"/>
    <w:basedOn w:val="Normale"/>
    <w:link w:val="PidipaginaCarattere"/>
    <w:uiPriority w:val="99"/>
    <w:unhideWhenUsed/>
    <w:rsid w:val="00FC20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042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1848F4-12E7-5D45-BFF9-FC69AB04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giovani</dc:creator>
  <cp:keywords/>
  <dc:description/>
  <cp:lastModifiedBy>Gruppo giovani</cp:lastModifiedBy>
  <cp:revision>1</cp:revision>
  <dcterms:created xsi:type="dcterms:W3CDTF">2025-03-31T14:31:00Z</dcterms:created>
  <dcterms:modified xsi:type="dcterms:W3CDTF">2025-04-02T11:04:00Z</dcterms:modified>
</cp:coreProperties>
</file>